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385088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hd w:fill="FFFFFF" w:color="auto" w:val="clear"/>
        </w:rPr>
        <w:t>ANEXO</w:t>
      </w:r>
      <w:r>
        <w:rPr>
          <w:color w:val="000000"/>
          <w:spacing w:val="-1"/>
          <w:shd w:fill="FFFFFF" w:color="auto" w:val="clear"/>
        </w:rPr>
        <w:t> </w:t>
      </w:r>
      <w:r>
        <w:rPr>
          <w:color w:val="000000"/>
          <w:spacing w:val="-10"/>
          <w:shd w:fill="FFFFFF" w:color="auto" w:val="clear"/>
        </w:rPr>
        <w:t>2</w:t>
      </w:r>
    </w:p>
    <w:p>
      <w:pPr>
        <w:pStyle w:val="Title"/>
        <w:spacing w:before="184"/>
        <w:ind w:right="2"/>
      </w:pPr>
      <w:r>
        <w:rPr/>
        <w:t>Tabela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Pontuação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Currículo</w:t>
      </w:r>
      <w:r>
        <w:rPr>
          <w:spacing w:val="-2"/>
        </w:rPr>
        <w:t> </w:t>
      </w:r>
      <w:r>
        <w:rPr/>
        <w:t>Lattes –</w:t>
      </w:r>
      <w:r>
        <w:rPr>
          <w:spacing w:val="-1"/>
        </w:rPr>
        <w:t> </w:t>
      </w:r>
      <w:r>
        <w:rPr>
          <w:spacing w:val="-2"/>
        </w:rPr>
        <w:t>Barema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1702"/>
        <w:gridCol w:w="1701"/>
        <w:gridCol w:w="1966"/>
      </w:tblGrid>
      <w:tr>
        <w:trPr>
          <w:trHeight w:val="1107" w:hRule="atLeast"/>
        </w:trPr>
        <w:tc>
          <w:tcPr>
            <w:tcW w:w="4815" w:type="dxa"/>
            <w:shd w:val="clear" w:color="auto" w:fill="D9D9D9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Itens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avaliados</w:t>
            </w:r>
          </w:p>
        </w:tc>
        <w:tc>
          <w:tcPr>
            <w:tcW w:w="1702" w:type="dxa"/>
            <w:shd w:val="clear" w:color="auto" w:fill="D9D9D9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</w:tc>
        <w:tc>
          <w:tcPr>
            <w:tcW w:w="1701" w:type="dxa"/>
            <w:shd w:val="clear" w:color="auto" w:fill="D9D9D9"/>
          </w:tcPr>
          <w:p>
            <w:pPr>
              <w:pStyle w:val="TableParagraph"/>
              <w:spacing w:before="259"/>
              <w:ind w:left="463" w:hanging="134"/>
              <w:rPr>
                <w:sz w:val="24"/>
              </w:rPr>
            </w:pPr>
            <w:r>
              <w:rPr>
                <w:spacing w:val="-2"/>
                <w:sz w:val="24"/>
              </w:rPr>
              <w:t>Pontuação máxima</w:t>
            </w:r>
          </w:p>
        </w:tc>
        <w:tc>
          <w:tcPr>
            <w:tcW w:w="1966" w:type="dxa"/>
            <w:shd w:val="clear" w:color="auto" w:fill="D9D9D9"/>
          </w:tcPr>
          <w:p>
            <w:pPr>
              <w:pStyle w:val="TableParagraph"/>
              <w:spacing w:line="259" w:lineRule="auto"/>
              <w:ind w:left="220" w:right="20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Pontuação </w:t>
            </w:r>
            <w:r>
              <w:rPr>
                <w:sz w:val="24"/>
              </w:rPr>
              <w:t>prevista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pelo(a) </w:t>
            </w:r>
            <w:r>
              <w:rPr>
                <w:spacing w:val="-2"/>
                <w:sz w:val="24"/>
              </w:rPr>
              <w:t>candidato(a)</w:t>
            </w:r>
          </w:p>
        </w:tc>
      </w:tr>
      <w:tr>
        <w:trPr>
          <w:trHeight w:val="532" w:hRule="atLeast"/>
        </w:trPr>
        <w:tc>
          <w:tcPr>
            <w:tcW w:w="10184" w:type="dxa"/>
            <w:gridSpan w:val="4"/>
            <w:shd w:val="clear" w:color="auto" w:fill="F2F2F2"/>
          </w:tcPr>
          <w:p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Acadêmica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máximo: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2,0 </w:t>
            </w:r>
            <w:r>
              <w:rPr>
                <w:spacing w:val="-2"/>
                <w:sz w:val="24"/>
              </w:rPr>
              <w:t>pontos</w:t>
            </w:r>
          </w:p>
        </w:tc>
      </w:tr>
      <w:tr>
        <w:trPr>
          <w:trHeight w:val="1705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Certificado de Residência em Medicina de Família e Comunidade, Residência multiprofissional em Saúde da Família/Saúde Coletiva, e/ou Residência em Enfermagem em Saúde da Família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ind w:left="585" w:hanging="446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curso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18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Certificado de especialização em Saúde da Família, Medicina de Família e Comunidade e Saúde Coletiva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5"/>
              <w:ind w:left="585" w:hanging="400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curso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9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Especialista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Medicina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Família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Comunidade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588" w:hanging="404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título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9"/>
              <w:rPr>
                <w:sz w:val="24"/>
              </w:rPr>
            </w:pPr>
            <w:r>
              <w:rPr>
                <w:sz w:val="24"/>
              </w:rPr>
              <w:t>Certificado de curso de especialização na área da Saúde ou Educação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585" w:hanging="400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curso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4815" w:type="dxa"/>
          </w:tcPr>
          <w:p>
            <w:pPr>
              <w:pStyle w:val="TableParagraph"/>
              <w:tabs>
                <w:tab w:pos="1599" w:val="left" w:leader="none"/>
                <w:tab w:pos="2202" w:val="left" w:leader="none"/>
                <w:tab w:pos="3310" w:val="left" w:leader="none"/>
                <w:tab w:pos="3849" w:val="left" w:leader="none"/>
              </w:tabs>
              <w:spacing w:before="119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Participação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projetos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pesquisa financiados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491" w:hanging="306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4815" w:type="dxa"/>
          </w:tcPr>
          <w:p>
            <w:pPr>
              <w:pStyle w:val="TableParagraph"/>
              <w:spacing w:before="265"/>
              <w:ind w:left="106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bolsista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iniciação</w:t>
            </w:r>
            <w:r>
              <w:rPr>
                <w:spacing w:val="-2"/>
                <w:sz w:val="24"/>
              </w:rPr>
              <w:t> científica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401" w:hanging="216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4815" w:type="dxa"/>
          </w:tcPr>
          <w:p>
            <w:pPr>
              <w:pStyle w:val="TableParagraph"/>
              <w:tabs>
                <w:tab w:pos="1517" w:val="left" w:leader="none"/>
                <w:tab w:pos="2091" w:val="left" w:leader="none"/>
                <w:tab w:pos="3168" w:val="left" w:leader="none"/>
                <w:tab w:pos="3744" w:val="left" w:leader="none"/>
              </w:tabs>
              <w:spacing w:before="119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Declaração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bolsista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monitoria </w:t>
            </w:r>
            <w:r>
              <w:rPr>
                <w:sz w:val="24"/>
              </w:rPr>
              <w:t>acadêmica/iniciação à docência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401" w:hanging="216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9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bolsista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extensão na graduação, PET Saúde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401" w:hanging="216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6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10184" w:type="dxa"/>
            <w:gridSpan w:val="4"/>
            <w:shd w:val="clear" w:color="auto" w:fill="F2F2F2"/>
          </w:tcPr>
          <w:p>
            <w:pPr>
              <w:pStyle w:val="TableParagraph"/>
              <w:spacing w:before="119"/>
              <w:ind w:left="4754" w:hanging="4323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Científica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2021-2025/mães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2020-2025)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máximo: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3,0 </w:t>
            </w:r>
            <w:r>
              <w:rPr>
                <w:spacing w:val="-2"/>
                <w:sz w:val="24"/>
              </w:rPr>
              <w:t>pontos</w:t>
            </w:r>
          </w:p>
        </w:tc>
      </w:tr>
      <w:tr>
        <w:trPr>
          <w:trHeight w:val="1118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Artigo publicado ou no prelo para publicação em periódicos na área de saúde Coletiva (Extrato Qualis A - 2017/2020)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5"/>
              <w:ind w:left="565" w:hanging="380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8"/>
        <w:rPr>
          <w:b/>
        </w:rPr>
      </w:pPr>
    </w:p>
    <w:p>
      <w:pPr>
        <w:pStyle w:val="BodyText"/>
        <w:ind w:left="145" w:right="4"/>
        <w:jc w:val="center"/>
      </w:pPr>
      <w:r>
        <w:rPr>
          <w:spacing w:val="-5"/>
        </w:rPr>
        <w:t>28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660" w:bottom="280" w:left="708" w:right="850"/>
        </w:sectPr>
      </w:pPr>
    </w:p>
    <w:p>
      <w:pPr>
        <w:pStyle w:val="BodyText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1" simplePos="0" relativeHeight="487385600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1702"/>
        <w:gridCol w:w="1701"/>
        <w:gridCol w:w="1966"/>
      </w:tblGrid>
      <w:tr>
        <w:trPr>
          <w:trHeight w:val="1118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Artigo publicado ou no prelo para publicação em periódicos na área de saúde Coletiva (Extrato Qualis B - 2017/2020)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5"/>
              <w:ind w:left="565" w:hanging="380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8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17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Livro publicado em editora com ISBN e corpo editorial – autoria ou organização (área: saúde </w:t>
            </w:r>
            <w:r>
              <w:rPr>
                <w:spacing w:val="-2"/>
                <w:sz w:val="24"/>
              </w:rPr>
              <w:t>Coletiva)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5"/>
              <w:ind w:left="637" w:hanging="452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8"/>
              <w:rPr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4815" w:type="dxa"/>
          </w:tcPr>
          <w:p>
            <w:pPr>
              <w:pStyle w:val="TableParagraph"/>
              <w:spacing w:before="131"/>
              <w:ind w:left="106" w:right="99"/>
              <w:rPr>
                <w:sz w:val="24"/>
              </w:rPr>
            </w:pPr>
            <w:r>
              <w:rPr>
                <w:sz w:val="24"/>
              </w:rPr>
              <w:t>Capítulo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livro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publicado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editora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 ISBN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conselho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editorial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(área: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Saúde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Coletiva)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31"/>
              <w:ind w:left="458" w:hanging="274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capítulo</w:t>
            </w:r>
          </w:p>
        </w:tc>
        <w:tc>
          <w:tcPr>
            <w:tcW w:w="1701" w:type="dxa"/>
          </w:tcPr>
          <w:p>
            <w:pPr>
              <w:pStyle w:val="TableParagraph"/>
              <w:spacing w:before="279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22" w:hRule="atLeast"/>
        </w:trPr>
        <w:tc>
          <w:tcPr>
            <w:tcW w:w="4815" w:type="dxa"/>
          </w:tcPr>
          <w:p>
            <w:pPr>
              <w:pStyle w:val="TableParagraph"/>
              <w:spacing w:before="167"/>
              <w:ind w:left="106" w:right="99"/>
              <w:rPr>
                <w:sz w:val="24"/>
              </w:rPr>
            </w:pPr>
            <w:r>
              <w:rPr>
                <w:sz w:val="24"/>
              </w:rPr>
              <w:t>Trabalhos científicos completos publicados em </w:t>
            </w:r>
            <w:r>
              <w:rPr>
                <w:spacing w:val="-2"/>
                <w:sz w:val="24"/>
              </w:rPr>
              <w:t>anais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congressos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(nacionais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 internacionais)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67"/>
              <w:ind w:left="437" w:hanging="252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701" w:type="dxa"/>
          </w:tcPr>
          <w:p>
            <w:pPr>
              <w:pStyle w:val="TableParagraph"/>
              <w:spacing w:before="20"/>
              <w:rPr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4815" w:type="dxa"/>
          </w:tcPr>
          <w:p>
            <w:pPr>
              <w:pStyle w:val="TableParagraph"/>
              <w:spacing w:before="265"/>
              <w:ind w:left="106"/>
              <w:rPr>
                <w:sz w:val="24"/>
              </w:rPr>
            </w:pPr>
            <w:r>
              <w:rPr>
                <w:sz w:val="24"/>
              </w:rPr>
              <w:t>Resumos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publicados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congressos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481" w:hanging="296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resumo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98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Produção técnica/tecnológica vinculados à Atenção Primária: produtos bibliográficos técnico/tecnológico, tecnologia social, cursos de formação profissional, material didático (cartilha ou vídeo, podcast), manuais técnicos, protocolos, nota técnica, aplicativo/software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0"/>
              <w:rPr>
                <w:sz w:val="24"/>
              </w:rPr>
            </w:pPr>
          </w:p>
          <w:p>
            <w:pPr>
              <w:pStyle w:val="TableParagraph"/>
              <w:ind w:left="453" w:hanging="268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produto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10184" w:type="dxa"/>
            <w:gridSpan w:val="4"/>
            <w:shd w:val="clear" w:color="auto" w:fill="F2F2F2"/>
          </w:tcPr>
          <w:p>
            <w:pPr>
              <w:pStyle w:val="TableParagraph"/>
              <w:spacing w:line="410" w:lineRule="atLeast" w:before="2"/>
              <w:ind w:left="4123" w:right="544" w:hanging="2783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Profissionais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2021-2025/mães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2020-2025*) máximo: 5,0 pontos</w:t>
            </w:r>
          </w:p>
        </w:tc>
      </w:tr>
      <w:tr>
        <w:trPr>
          <w:trHeight w:val="826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9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Estratégia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Saúde da Família/APS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401" w:hanging="216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z w:val="24"/>
              </w:rPr>
              <w:t>Docência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graduação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(em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disciplinas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voltadas para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Saúde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Coletiva,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Saúde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Família)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401" w:hanging="216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9"/>
              <w:rPr>
                <w:sz w:val="24"/>
              </w:rPr>
            </w:pPr>
            <w:r>
              <w:rPr>
                <w:sz w:val="24"/>
              </w:rPr>
              <w:t>Docência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especialização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(área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Saúde Coletiva, APS ou Saúde da Família)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397" w:hanging="212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disciplina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9"/>
              <w:rPr>
                <w:sz w:val="24"/>
              </w:rPr>
            </w:pPr>
            <w:r>
              <w:rPr>
                <w:sz w:val="24"/>
              </w:rPr>
              <w:t>Docência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ensino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(área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Saúde Coletiva, APS ou Saúde da Família)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9"/>
              <w:ind w:left="401" w:hanging="216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04" w:hRule="atLeast"/>
        </w:trPr>
        <w:tc>
          <w:tcPr>
            <w:tcW w:w="4815" w:type="dxa"/>
          </w:tcPr>
          <w:p>
            <w:pPr>
              <w:pStyle w:val="TableParagraph"/>
              <w:spacing w:before="119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Preceptoria/tutoria na graduação e/ou residência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(área de Medicina de Família e Comunidade, Saúde Coletiva, APS ou Saúde da Família) e/ou tutoria/supervisão do Programa Mais Médicos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4"/>
              <w:rPr>
                <w:sz w:val="24"/>
              </w:rPr>
            </w:pPr>
          </w:p>
          <w:p>
            <w:pPr>
              <w:pStyle w:val="TableParagraph"/>
              <w:ind w:left="401" w:hanging="216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9"/>
              <w:rPr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145" w:right="4"/>
        <w:jc w:val="center"/>
      </w:pPr>
      <w:r>
        <w:rPr>
          <w:spacing w:val="-5"/>
        </w:rPr>
        <w:t>29</w:t>
      </w:r>
    </w:p>
    <w:p>
      <w:pPr>
        <w:pStyle w:val="BodyText"/>
        <w:spacing w:after="0"/>
        <w:jc w:val="center"/>
        <w:sectPr>
          <w:pgSz w:w="11910" w:h="16840"/>
          <w:pgMar w:top="1660" w:bottom="280" w:left="708" w:right="850"/>
        </w:sectPr>
      </w:pPr>
    </w:p>
    <w:p>
      <w:pPr>
        <w:pStyle w:val="BodyText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1" simplePos="0" relativeHeight="487386112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1702"/>
        <w:gridCol w:w="1701"/>
        <w:gridCol w:w="1966"/>
      </w:tblGrid>
      <w:tr>
        <w:trPr>
          <w:trHeight w:val="916" w:hRule="atLeast"/>
        </w:trPr>
        <w:tc>
          <w:tcPr>
            <w:tcW w:w="4815" w:type="dxa"/>
          </w:tcPr>
          <w:p>
            <w:pPr>
              <w:pStyle w:val="TableParagraph"/>
              <w:spacing w:before="165"/>
              <w:ind w:left="106" w:right="99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Conclusão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Curso </w:t>
            </w:r>
            <w:r>
              <w:rPr>
                <w:spacing w:val="-2"/>
                <w:sz w:val="24"/>
              </w:rPr>
              <w:t>(Graduação)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65"/>
              <w:ind w:left="437" w:hanging="252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07" w:hRule="atLeast"/>
        </w:trPr>
        <w:tc>
          <w:tcPr>
            <w:tcW w:w="4815" w:type="dxa"/>
          </w:tcPr>
          <w:p>
            <w:pPr>
              <w:pStyle w:val="TableParagraph"/>
              <w:tabs>
                <w:tab w:pos="1551" w:val="left" w:leader="none"/>
                <w:tab w:pos="2106" w:val="left" w:leader="none"/>
                <w:tab w:pos="2936" w:val="left" w:leader="none"/>
                <w:tab w:pos="4459" w:val="left" w:leader="none"/>
              </w:tabs>
              <w:spacing w:before="261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Participação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banca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examinadora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z w:val="24"/>
              </w:rPr>
              <w:t>Trabalho de Conclusão de Curso de Graduação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1"/>
              <w:ind w:left="251" w:hanging="66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participação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4"/>
              <w:rPr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142"/>
      </w:pPr>
      <w:r>
        <w:rPr/>
        <w:t>*</w:t>
      </w:r>
      <w:r>
        <w:rPr>
          <w:spacing w:val="-5"/>
        </w:rPr>
        <w:t> </w:t>
      </w:r>
      <w:r>
        <w:rPr/>
        <w:t>mães</w:t>
      </w:r>
      <w:r>
        <w:rPr>
          <w:spacing w:val="-3"/>
        </w:rPr>
        <w:t> </w:t>
      </w:r>
      <w:r>
        <w:rPr/>
        <w:t>2020-2025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apresentar</w:t>
      </w:r>
      <w:r>
        <w:rPr>
          <w:spacing w:val="-2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comprobatório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>
          <w:spacing w:val="-2"/>
        </w:rPr>
        <w:t>inscrição.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before="1"/>
        <w:ind w:left="145" w:right="4"/>
        <w:jc w:val="center"/>
      </w:pPr>
      <w:r>
        <w:rPr>
          <w:spacing w:val="-5"/>
        </w:rPr>
        <w:t>30</w:t>
      </w:r>
    </w:p>
    <w:sectPr>
      <w:pgSz w:w="11910" w:h="16840"/>
      <w:pgMar w:top="166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145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2025-10-16T13:48:19Z</dcterms:created>
  <dcterms:modified xsi:type="dcterms:W3CDTF">2025-10-16T13:48:19Z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